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96AF" w14:textId="7984FA17" w:rsidR="0006197A" w:rsidRDefault="001612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AD87B" wp14:editId="0E8AAFBF">
                <wp:simplePos x="0" y="0"/>
                <wp:positionH relativeFrom="column">
                  <wp:posOffset>5791200</wp:posOffset>
                </wp:positionH>
                <wp:positionV relativeFrom="paragraph">
                  <wp:posOffset>866775</wp:posOffset>
                </wp:positionV>
                <wp:extent cx="3894455" cy="1623060"/>
                <wp:effectExtent l="0" t="0" r="0" b="0"/>
                <wp:wrapSquare wrapText="bothSides"/>
                <wp:docPr id="167877643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C4C85" w14:textId="6DB6E2EC" w:rsidR="001612FB" w:rsidRPr="001612FB" w:rsidRDefault="001612FB" w:rsidP="001612FB">
                            <w:pPr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612FB"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Conditionnement </w:t>
                            </w:r>
                            <w:r w:rsidRPr="001612FB"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  <w:t>en carton</w:t>
                            </w:r>
                          </w:p>
                          <w:p w14:paraId="2BB0746B" w14:textId="5AABA62C" w:rsidR="001612FB" w:rsidRPr="001612FB" w:rsidRDefault="00756EC9" w:rsidP="001612FB">
                            <w:pPr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  <w:t>M</w:t>
                            </w:r>
                            <w:r w:rsidR="001612FB" w:rsidRPr="001612FB"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  <w:t>élange foyard/résineux 1</w:t>
                            </w:r>
                            <w:r w:rsidR="001612FB" w:rsidRPr="001612FB"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1612FB" w:rsidRPr="001612FB"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frs</w:t>
                            </w:r>
                          </w:p>
                          <w:p w14:paraId="2B6EE824" w14:textId="2CDE0507" w:rsidR="001612FB" w:rsidRPr="001612FB" w:rsidRDefault="00756EC9" w:rsidP="001612FB">
                            <w:pPr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612FB"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  <w:t>Carton</w:t>
                            </w:r>
                            <w:r w:rsidR="001612FB" w:rsidRPr="001612FB"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 </w:t>
                            </w:r>
                            <w:r w:rsidR="001612FB" w:rsidRPr="001612FB">
                              <w:rPr>
                                <w:rFonts w:ascii="Abadi" w:hAnsi="Abadi"/>
                                <w:b/>
                                <w:bCs/>
                                <w:sz w:val="40"/>
                                <w:szCs w:val="40"/>
                              </w:rPr>
                              <w:t>bois d’allumage 15 frs</w:t>
                            </w:r>
                          </w:p>
                          <w:p w14:paraId="6BD9EBCC" w14:textId="21C17261" w:rsidR="001612FB" w:rsidRPr="00756EC9" w:rsidRDefault="00756EC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56EC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Idéal pour les résidences secondaires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5AD87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56pt;margin-top:68.25pt;width:306.65pt;height:127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">
                <v:textbox style="mso-fit-shape-to-text:t">
                  <w:txbxContent>
                    <w:p w14:paraId="6F1C4C85" w14:textId="6DB6E2EC" w:rsidR="001612FB" w:rsidRPr="001612FB" w:rsidRDefault="001612FB" w:rsidP="001612FB">
                      <w:pPr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</w:pPr>
                      <w:r w:rsidRPr="001612FB"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  <w:t xml:space="preserve">Conditionnement </w:t>
                      </w:r>
                      <w:r w:rsidRPr="001612FB"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  <w:t>en carton</w:t>
                      </w:r>
                    </w:p>
                    <w:p w14:paraId="2BB0746B" w14:textId="5AABA62C" w:rsidR="001612FB" w:rsidRPr="001612FB" w:rsidRDefault="00756EC9" w:rsidP="001612FB">
                      <w:pPr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  <w:t>M</w:t>
                      </w:r>
                      <w:r w:rsidR="001612FB" w:rsidRPr="001612FB"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  <w:t>élange foyard/résineux 1</w:t>
                      </w:r>
                      <w:r w:rsidR="001612FB" w:rsidRPr="001612FB"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1612FB" w:rsidRPr="001612FB"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  <w:t xml:space="preserve"> frs</w:t>
                      </w:r>
                    </w:p>
                    <w:p w14:paraId="2B6EE824" w14:textId="2CDE0507" w:rsidR="001612FB" w:rsidRPr="001612FB" w:rsidRDefault="00756EC9" w:rsidP="001612FB">
                      <w:pPr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</w:pPr>
                      <w:r w:rsidRPr="001612FB"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  <w:t>Carton</w:t>
                      </w:r>
                      <w:r w:rsidR="001612FB" w:rsidRPr="001612FB"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  <w:t xml:space="preserve"> de </w:t>
                      </w:r>
                      <w:r w:rsidR="001612FB" w:rsidRPr="001612FB">
                        <w:rPr>
                          <w:rFonts w:ascii="Abadi" w:hAnsi="Abadi"/>
                          <w:b/>
                          <w:bCs/>
                          <w:sz w:val="40"/>
                          <w:szCs w:val="40"/>
                        </w:rPr>
                        <w:t>bois d’allumage 15 frs</w:t>
                      </w:r>
                    </w:p>
                    <w:p w14:paraId="6BD9EBCC" w14:textId="21C17261" w:rsidR="001612FB" w:rsidRPr="00756EC9" w:rsidRDefault="00756EC9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756EC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Idéal pour les résidences secondaires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612FB">
        <w:drawing>
          <wp:inline distT="0" distB="0" distL="0" distR="0" wp14:anchorId="4460697D" wp14:editId="54293B4E">
            <wp:extent cx="5397500" cy="3565092"/>
            <wp:effectExtent l="0" t="0" r="0" b="0"/>
            <wp:docPr id="1983972764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72764" name="Image 1" descr="Une image contenant texte, capture d’écra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5241" cy="35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71F7" w14:textId="77777777" w:rsidR="001612FB" w:rsidRDefault="001612FB">
      <w:pPr>
        <w:rPr>
          <w:sz w:val="48"/>
          <w:szCs w:val="48"/>
        </w:rPr>
      </w:pPr>
    </w:p>
    <w:p w14:paraId="25E46CBF" w14:textId="54633C0C" w:rsidR="001612FB" w:rsidRPr="001612FB" w:rsidRDefault="001612FB">
      <w:pPr>
        <w:rPr>
          <w:rFonts w:ascii="Amasis MT Pro Medium" w:hAnsi="Amasis MT Pro Medium"/>
          <w:b/>
          <w:bCs/>
          <w:i/>
          <w:iCs/>
          <w:sz w:val="52"/>
          <w:szCs w:val="52"/>
        </w:rPr>
      </w:pPr>
      <w:r w:rsidRPr="001612FB">
        <w:rPr>
          <w:rFonts w:ascii="Amasis MT Pro Medium" w:hAnsi="Amasis MT Pro Medium"/>
          <w:b/>
          <w:bCs/>
          <w:i/>
          <w:iCs/>
          <w:sz w:val="52"/>
          <w:szCs w:val="52"/>
        </w:rPr>
        <w:t xml:space="preserve">En stère livré feuillus 200 </w:t>
      </w:r>
      <w:r>
        <w:rPr>
          <w:rFonts w:ascii="Amasis MT Pro Medium" w:hAnsi="Amasis MT Pro Medium"/>
          <w:b/>
          <w:bCs/>
          <w:i/>
          <w:iCs/>
          <w:sz w:val="52"/>
          <w:szCs w:val="52"/>
        </w:rPr>
        <w:t>CHF ttc</w:t>
      </w:r>
      <w:r w:rsidRPr="001612FB">
        <w:rPr>
          <w:rFonts w:ascii="Amasis MT Pro Medium" w:hAnsi="Amasis MT Pro Medium"/>
          <w:b/>
          <w:bCs/>
          <w:i/>
          <w:iCs/>
          <w:sz w:val="52"/>
          <w:szCs w:val="52"/>
        </w:rPr>
        <w:t xml:space="preserve"> </w:t>
      </w:r>
      <w:r w:rsidR="00756EC9">
        <w:rPr>
          <w:rFonts w:ascii="Amasis MT Pro Medium" w:hAnsi="Amasis MT Pro Medium"/>
          <w:b/>
          <w:bCs/>
          <w:i/>
          <w:iCs/>
          <w:sz w:val="52"/>
          <w:szCs w:val="52"/>
        </w:rPr>
        <w:t xml:space="preserve">/ </w:t>
      </w:r>
      <w:proofErr w:type="gramStart"/>
      <w:r w:rsidR="00756EC9">
        <w:rPr>
          <w:rFonts w:ascii="Amasis MT Pro Medium" w:hAnsi="Amasis MT Pro Medium"/>
          <w:b/>
          <w:bCs/>
          <w:i/>
          <w:iCs/>
          <w:sz w:val="52"/>
          <w:szCs w:val="52"/>
        </w:rPr>
        <w:t>stère</w:t>
      </w:r>
      <w:r w:rsidRPr="001612FB">
        <w:rPr>
          <w:rFonts w:ascii="Amasis MT Pro Medium" w:hAnsi="Amasis MT Pro Medium"/>
          <w:b/>
          <w:bCs/>
          <w:i/>
          <w:iCs/>
          <w:sz w:val="52"/>
          <w:szCs w:val="52"/>
        </w:rPr>
        <w:t xml:space="preserve">  (</w:t>
      </w:r>
      <w:proofErr w:type="gramEnd"/>
      <w:r w:rsidRPr="001612FB">
        <w:rPr>
          <w:rFonts w:ascii="Amasis MT Pro Medium" w:hAnsi="Amasis MT Pro Medium"/>
          <w:b/>
          <w:bCs/>
          <w:i/>
          <w:iCs/>
          <w:sz w:val="52"/>
          <w:szCs w:val="52"/>
        </w:rPr>
        <w:t>en vrac devant la propriété)</w:t>
      </w:r>
    </w:p>
    <w:p w14:paraId="585D981C" w14:textId="1BF03D7D" w:rsidR="001612FB" w:rsidRPr="001612FB" w:rsidRDefault="001612FB">
      <w:pPr>
        <w:rPr>
          <w:rFonts w:ascii="Amasis MT Pro Medium" w:hAnsi="Amasis MT Pro Medium"/>
          <w:b/>
          <w:bCs/>
          <w:i/>
          <w:iCs/>
          <w:sz w:val="52"/>
          <w:szCs w:val="52"/>
        </w:rPr>
      </w:pPr>
      <w:proofErr w:type="gramStart"/>
      <w:r w:rsidRPr="001612FB">
        <w:rPr>
          <w:rFonts w:ascii="Amasis MT Pro Medium" w:hAnsi="Amasis MT Pro Medium"/>
          <w:b/>
          <w:bCs/>
          <w:i/>
          <w:iCs/>
          <w:sz w:val="52"/>
          <w:szCs w:val="52"/>
        </w:rPr>
        <w:t>Résineux  180</w:t>
      </w:r>
      <w:proofErr w:type="gramEnd"/>
      <w:r w:rsidRPr="001612FB">
        <w:rPr>
          <w:rFonts w:ascii="Amasis MT Pro Medium" w:hAnsi="Amasis MT Pro Medium"/>
          <w:b/>
          <w:bCs/>
          <w:i/>
          <w:iCs/>
          <w:sz w:val="52"/>
          <w:szCs w:val="52"/>
        </w:rPr>
        <w:t xml:space="preserve"> </w:t>
      </w:r>
      <w:r>
        <w:rPr>
          <w:rFonts w:ascii="Amasis MT Pro Medium" w:hAnsi="Amasis MT Pro Medium"/>
          <w:b/>
          <w:bCs/>
          <w:i/>
          <w:iCs/>
          <w:sz w:val="52"/>
          <w:szCs w:val="52"/>
        </w:rPr>
        <w:t>CHF ttc</w:t>
      </w:r>
      <w:r w:rsidR="00756EC9">
        <w:rPr>
          <w:rFonts w:ascii="Amasis MT Pro Medium" w:hAnsi="Amasis MT Pro Medium"/>
          <w:b/>
          <w:bCs/>
          <w:i/>
          <w:iCs/>
          <w:sz w:val="52"/>
          <w:szCs w:val="52"/>
        </w:rPr>
        <w:t xml:space="preserve"> / stère</w:t>
      </w:r>
    </w:p>
    <w:p w14:paraId="61845863" w14:textId="09A81230" w:rsidR="001612FB" w:rsidRPr="001612FB" w:rsidRDefault="001612FB">
      <w:pPr>
        <w:rPr>
          <w:rFonts w:ascii="Amasis MT Pro Medium" w:hAnsi="Amasis MT Pro Medium"/>
          <w:b/>
          <w:bCs/>
          <w:i/>
          <w:iCs/>
          <w:sz w:val="52"/>
          <w:szCs w:val="52"/>
        </w:rPr>
      </w:pPr>
      <w:r w:rsidRPr="001612FB">
        <w:rPr>
          <w:rFonts w:ascii="Amasis MT Pro Medium" w:hAnsi="Amasis MT Pro Medium"/>
          <w:b/>
          <w:bCs/>
          <w:i/>
          <w:iCs/>
          <w:sz w:val="52"/>
          <w:szCs w:val="52"/>
        </w:rPr>
        <w:t>A commander directement via le formulaire de contact ou par téléphone</w:t>
      </w:r>
    </w:p>
    <w:sectPr w:rsidR="001612FB" w:rsidRPr="001612FB" w:rsidSect="001612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FB"/>
    <w:rsid w:val="0006197A"/>
    <w:rsid w:val="001612FB"/>
    <w:rsid w:val="00756EC9"/>
    <w:rsid w:val="00996BBE"/>
    <w:rsid w:val="00AF2B3A"/>
    <w:rsid w:val="00CB0B45"/>
    <w:rsid w:val="00D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DCD3"/>
  <w15:chartTrackingRefBased/>
  <w15:docId w15:val="{BA718CA5-A72F-4FE0-95D5-9E368801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1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1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1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1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1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1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1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1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1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1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1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1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12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12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12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12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12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12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1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1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1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1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1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12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12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12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1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12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1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Delabays</dc:creator>
  <cp:keywords/>
  <dc:description/>
  <cp:lastModifiedBy>Nicolas Delabays</cp:lastModifiedBy>
  <cp:revision>2</cp:revision>
  <dcterms:created xsi:type="dcterms:W3CDTF">2025-10-06T12:38:00Z</dcterms:created>
  <dcterms:modified xsi:type="dcterms:W3CDTF">2025-10-06T12:47:00Z</dcterms:modified>
</cp:coreProperties>
</file>